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30E5" w14:textId="77777777" w:rsidR="002C5330" w:rsidRPr="00082B9D" w:rsidRDefault="002C5330" w:rsidP="002C5330">
      <w:pPr>
        <w:spacing w:line="360" w:lineRule="auto"/>
        <w:ind w:right="1037"/>
        <w:jc w:val="center"/>
        <w:rPr>
          <w:rFonts w:ascii="Tahoma" w:hAnsi="Tahoma" w:cs="Tahoma"/>
          <w:b/>
        </w:rPr>
      </w:pPr>
      <w:r w:rsidRPr="00082B9D">
        <w:rPr>
          <w:rFonts w:ascii="Tahoma" w:hAnsi="Tahoma" w:cs="Tahoma"/>
          <w:b/>
        </w:rPr>
        <w:t>KERANGKA ACUAN KERJA (KAK)</w:t>
      </w:r>
    </w:p>
    <w:p w14:paraId="4FC88A78" w14:textId="77777777" w:rsidR="002C5330" w:rsidRPr="00082B9D" w:rsidRDefault="002C5330" w:rsidP="002C5330">
      <w:pPr>
        <w:spacing w:line="360" w:lineRule="auto"/>
        <w:ind w:right="1037"/>
        <w:jc w:val="center"/>
        <w:rPr>
          <w:rFonts w:ascii="Tahoma" w:hAnsi="Tahoma" w:cs="Tahoma"/>
          <w:b/>
          <w:lang w:val="en-US"/>
        </w:rPr>
      </w:pPr>
      <w:r w:rsidRPr="00082B9D">
        <w:rPr>
          <w:rFonts w:ascii="Tahoma" w:hAnsi="Tahoma" w:cs="Tahoma"/>
          <w:b/>
        </w:rPr>
        <w:t>KEGIATAN</w:t>
      </w:r>
      <w:r w:rsidRPr="00082B9D">
        <w:rPr>
          <w:rFonts w:ascii="Tahoma" w:hAnsi="Tahoma" w:cs="Tahoma"/>
          <w:b/>
          <w:spacing w:val="-8"/>
        </w:rPr>
        <w:t xml:space="preserve"> </w:t>
      </w:r>
      <w:r w:rsidRPr="00082B9D">
        <w:rPr>
          <w:rFonts w:ascii="Tahoma" w:hAnsi="Tahoma" w:cs="Tahoma"/>
          <w:b/>
        </w:rPr>
        <w:t>PENYEDIAAN</w:t>
      </w:r>
      <w:r w:rsidRPr="00082B9D">
        <w:rPr>
          <w:rFonts w:ascii="Tahoma" w:hAnsi="Tahoma" w:cs="Tahoma"/>
          <w:b/>
          <w:spacing w:val="-6"/>
        </w:rPr>
        <w:t xml:space="preserve"> </w:t>
      </w:r>
      <w:r w:rsidRPr="00082B9D">
        <w:rPr>
          <w:rFonts w:ascii="Tahoma" w:hAnsi="Tahoma" w:cs="Tahoma"/>
          <w:b/>
          <w:lang w:val="en-US"/>
        </w:rPr>
        <w:t>JASA PELAYANAN UMUM KANTOR</w:t>
      </w:r>
    </w:p>
    <w:p w14:paraId="5B751028" w14:textId="55038FFC" w:rsidR="002C5330" w:rsidRDefault="002C5330" w:rsidP="002C5330">
      <w:pPr>
        <w:spacing w:line="360" w:lineRule="auto"/>
        <w:ind w:right="1037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8F3DF5" wp14:editId="4C488C49">
                <wp:simplePos x="0" y="0"/>
                <wp:positionH relativeFrom="column">
                  <wp:posOffset>-52705</wp:posOffset>
                </wp:positionH>
                <wp:positionV relativeFrom="paragraph">
                  <wp:posOffset>251460</wp:posOffset>
                </wp:positionV>
                <wp:extent cx="6057900" cy="45719"/>
                <wp:effectExtent l="0" t="0" r="19050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BA9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.15pt;margin-top:19.8pt;width:477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"/>
            </w:pict>
          </mc:Fallback>
        </mc:AlternateContent>
      </w:r>
      <w:r w:rsidRPr="00082B9D">
        <w:rPr>
          <w:rFonts w:ascii="Tahoma" w:hAnsi="Tahoma" w:cs="Tahoma"/>
          <w:b/>
        </w:rPr>
        <w:t>TAHUN</w:t>
      </w:r>
      <w:r w:rsidRPr="00082B9D">
        <w:rPr>
          <w:rFonts w:ascii="Tahoma" w:hAnsi="Tahoma" w:cs="Tahoma"/>
          <w:b/>
          <w:spacing w:val="40"/>
        </w:rPr>
        <w:t xml:space="preserve"> </w:t>
      </w:r>
      <w:r w:rsidRPr="00082B9D">
        <w:rPr>
          <w:rFonts w:ascii="Tahoma" w:hAnsi="Tahoma" w:cs="Tahoma"/>
          <w:b/>
        </w:rPr>
        <w:t>202</w:t>
      </w:r>
      <w:r w:rsidR="005521D0">
        <w:rPr>
          <w:rFonts w:ascii="Tahoma" w:hAnsi="Tahoma" w:cs="Tahoma"/>
          <w:b/>
          <w:lang w:val="en-US"/>
        </w:rPr>
        <w:t>6</w:t>
      </w:r>
    </w:p>
    <w:p w14:paraId="34F9C452" w14:textId="77777777" w:rsidR="002C5330" w:rsidRPr="00082B9D" w:rsidRDefault="002C5330" w:rsidP="002C5330">
      <w:pPr>
        <w:spacing w:line="360" w:lineRule="auto"/>
        <w:ind w:right="1037"/>
        <w:jc w:val="center"/>
        <w:rPr>
          <w:rFonts w:ascii="Tahoma" w:hAnsi="Tahoma" w:cs="Tahoma"/>
          <w:b/>
          <w:lang w:val="en-US"/>
        </w:rPr>
      </w:pPr>
    </w:p>
    <w:p w14:paraId="6CED45F1" w14:textId="77777777" w:rsidR="002C5330" w:rsidRDefault="002C5330" w:rsidP="002C5330">
      <w:pPr>
        <w:pStyle w:val="ListParagraph"/>
        <w:numPr>
          <w:ilvl w:val="0"/>
          <w:numId w:val="2"/>
        </w:numPr>
        <w:spacing w:before="120" w:line="360" w:lineRule="auto"/>
        <w:ind w:left="284" w:hanging="295"/>
        <w:rPr>
          <w:rFonts w:ascii="Tahoma"/>
          <w:b/>
        </w:rPr>
      </w:pPr>
      <w:r>
        <w:rPr>
          <w:rFonts w:ascii="Tahoma"/>
          <w:b/>
          <w:spacing w:val="-2"/>
          <w:lang w:val="en-US"/>
        </w:rPr>
        <w:t>LATAR BELAKANG</w:t>
      </w:r>
    </w:p>
    <w:p w14:paraId="65A12BAE" w14:textId="77777777" w:rsidR="002C5330" w:rsidRPr="007F0C11" w:rsidRDefault="002C5330" w:rsidP="002C5330">
      <w:pPr>
        <w:pStyle w:val="ListParagraph"/>
        <w:numPr>
          <w:ilvl w:val="0"/>
          <w:numId w:val="3"/>
        </w:numPr>
        <w:tabs>
          <w:tab w:val="left" w:pos="1073"/>
        </w:tabs>
        <w:spacing w:before="120" w:line="360" w:lineRule="auto"/>
        <w:ind w:left="567" w:hanging="295"/>
        <w:jc w:val="both"/>
        <w:rPr>
          <w:rFonts w:ascii="Tahoma"/>
        </w:rPr>
      </w:pPr>
      <w:r>
        <w:rPr>
          <w:rFonts w:ascii="Tahoma"/>
        </w:rPr>
        <w:t>Dasar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Hukum</w:t>
      </w:r>
    </w:p>
    <w:p w14:paraId="7315993C" w14:textId="77777777" w:rsidR="002C5330" w:rsidRPr="007F0C11" w:rsidRDefault="002C5330" w:rsidP="002C5330">
      <w:pPr>
        <w:pStyle w:val="ListParagraph"/>
        <w:widowControl/>
        <w:numPr>
          <w:ilvl w:val="0"/>
          <w:numId w:val="4"/>
        </w:numPr>
        <w:autoSpaceDE/>
        <w:autoSpaceDN/>
        <w:spacing w:before="120" w:line="360" w:lineRule="auto"/>
        <w:ind w:left="851" w:right="68" w:hanging="295"/>
        <w:contextualSpacing/>
        <w:jc w:val="both"/>
        <w:rPr>
          <w:rFonts w:ascii="Tahoma" w:eastAsia="Arial Narrow" w:hAnsi="Tahoma" w:cs="Tahoma"/>
        </w:rPr>
      </w:pPr>
      <w:r w:rsidRPr="007F0C11">
        <w:rPr>
          <w:rFonts w:ascii="Tahoma" w:eastAsia="Arial Narrow" w:hAnsi="Tahoma" w:cs="Tahoma"/>
        </w:rPr>
        <w:t>Peraturan Bupati Mojokerto Nomor 44 Tahun 2021 tentang Rencana Strategis Perangkat Daerah Tahun 2021-2026;</w:t>
      </w:r>
    </w:p>
    <w:p w14:paraId="1EA489A3" w14:textId="77777777" w:rsidR="002C5330" w:rsidRPr="007F0C11" w:rsidRDefault="002C5330" w:rsidP="002C5330">
      <w:pPr>
        <w:pStyle w:val="ListParagraph"/>
        <w:widowControl/>
        <w:numPr>
          <w:ilvl w:val="0"/>
          <w:numId w:val="4"/>
        </w:numPr>
        <w:autoSpaceDE/>
        <w:autoSpaceDN/>
        <w:spacing w:before="120" w:line="360" w:lineRule="auto"/>
        <w:ind w:left="851" w:right="68" w:hanging="295"/>
        <w:contextualSpacing/>
        <w:jc w:val="both"/>
        <w:rPr>
          <w:rFonts w:ascii="Tahoma" w:eastAsia="Arial Narrow" w:hAnsi="Tahoma" w:cs="Tahoma"/>
        </w:rPr>
      </w:pPr>
      <w:r w:rsidRPr="007F0C11">
        <w:rPr>
          <w:rFonts w:ascii="Tahoma" w:eastAsia="Arial Narrow" w:hAnsi="Tahoma" w:cs="Tahoma"/>
        </w:rPr>
        <w:t xml:space="preserve">Peraturan Bupati  Mojokerto Nomor </w:t>
      </w:r>
      <w:r>
        <w:rPr>
          <w:rFonts w:ascii="Tahoma" w:eastAsia="Arial Narrow" w:hAnsi="Tahoma" w:cs="Tahoma"/>
        </w:rPr>
        <w:t>99</w:t>
      </w:r>
      <w:r w:rsidRPr="007F0C11">
        <w:rPr>
          <w:rFonts w:ascii="Tahoma" w:eastAsia="Arial Narrow" w:hAnsi="Tahoma" w:cs="Tahoma"/>
        </w:rPr>
        <w:t xml:space="preserve"> Tahun 2021 tentang Kedudukan, Susunan Organisasi, Tugas dan Fungsi serta Tata Kerja Badan </w:t>
      </w:r>
      <w:r>
        <w:rPr>
          <w:rFonts w:ascii="Tahoma" w:eastAsia="Arial Narrow" w:hAnsi="Tahoma" w:cs="Tahoma"/>
        </w:rPr>
        <w:t>Pengelolaan Keuangan dan Aset Daerah</w:t>
      </w:r>
      <w:r w:rsidRPr="007F0C11">
        <w:rPr>
          <w:rFonts w:ascii="Tahoma" w:eastAsia="Arial Narrow" w:hAnsi="Tahoma" w:cs="Tahoma"/>
        </w:rPr>
        <w:t xml:space="preserve"> Kabupaten Mojokerto;</w:t>
      </w:r>
    </w:p>
    <w:p w14:paraId="2940E8FD" w14:textId="2F227965" w:rsidR="002C5330" w:rsidRPr="007F0C11" w:rsidRDefault="002C5330" w:rsidP="002C5330">
      <w:pPr>
        <w:pStyle w:val="ListParagraph"/>
        <w:widowControl/>
        <w:numPr>
          <w:ilvl w:val="0"/>
          <w:numId w:val="4"/>
        </w:numPr>
        <w:autoSpaceDE/>
        <w:autoSpaceDN/>
        <w:spacing w:before="120" w:line="360" w:lineRule="auto"/>
        <w:ind w:left="851" w:right="68" w:hanging="295"/>
        <w:contextualSpacing/>
        <w:jc w:val="both"/>
        <w:rPr>
          <w:rFonts w:ascii="Tahoma" w:eastAsia="Arial Narrow" w:hAnsi="Tahoma" w:cs="Tahoma"/>
          <w:color w:val="000000"/>
        </w:rPr>
      </w:pPr>
      <w:r w:rsidRPr="007F0C11">
        <w:rPr>
          <w:rFonts w:ascii="Tahoma" w:eastAsia="Arial Narrow" w:hAnsi="Tahoma" w:cs="Tahoma"/>
          <w:color w:val="000000"/>
        </w:rPr>
        <w:t xml:space="preserve">Peraturan Bupati Mojokerto Nomor </w:t>
      </w:r>
      <w:r w:rsidR="005521D0">
        <w:rPr>
          <w:rFonts w:ascii="Tahoma" w:eastAsia="Arial Narrow" w:hAnsi="Tahoma" w:cs="Tahoma"/>
          <w:color w:val="000000"/>
          <w:lang w:val="en-US"/>
        </w:rPr>
        <w:t>2</w:t>
      </w:r>
      <w:r w:rsidRPr="007F0C11">
        <w:rPr>
          <w:rFonts w:ascii="Tahoma" w:eastAsia="Arial Narrow" w:hAnsi="Tahoma" w:cs="Tahoma"/>
          <w:color w:val="000000"/>
        </w:rPr>
        <w:t>3 Tahun 202</w:t>
      </w:r>
      <w:r w:rsidR="005521D0">
        <w:rPr>
          <w:rFonts w:ascii="Tahoma" w:eastAsia="Arial Narrow" w:hAnsi="Tahoma" w:cs="Tahoma"/>
          <w:color w:val="000000"/>
          <w:lang w:val="en-US"/>
        </w:rPr>
        <w:t>5</w:t>
      </w:r>
      <w:r w:rsidRPr="007F0C11">
        <w:rPr>
          <w:rFonts w:ascii="Tahoma" w:eastAsia="Arial Narrow" w:hAnsi="Tahoma" w:cs="Tahoma"/>
          <w:color w:val="000000"/>
        </w:rPr>
        <w:t xml:space="preserve"> tentang Rencana Kerja Pemerintah Daerah Tahun 202</w:t>
      </w:r>
      <w:r w:rsidR="005521D0">
        <w:rPr>
          <w:rFonts w:ascii="Tahoma" w:eastAsia="Arial Narrow" w:hAnsi="Tahoma" w:cs="Tahoma"/>
          <w:color w:val="000000"/>
          <w:lang w:val="en-US"/>
        </w:rPr>
        <w:t>6</w:t>
      </w:r>
      <w:r w:rsidRPr="007F0C11">
        <w:rPr>
          <w:rFonts w:ascii="Tahoma" w:eastAsia="Arial Narrow" w:hAnsi="Tahoma" w:cs="Tahoma"/>
          <w:color w:val="000000"/>
        </w:rPr>
        <w:t>.</w:t>
      </w:r>
    </w:p>
    <w:p w14:paraId="3A370348" w14:textId="77777777" w:rsidR="002C5330" w:rsidRDefault="002C5330" w:rsidP="002C5330">
      <w:pPr>
        <w:pStyle w:val="ListParagraph"/>
        <w:numPr>
          <w:ilvl w:val="0"/>
          <w:numId w:val="3"/>
        </w:numPr>
        <w:spacing w:before="120" w:line="360" w:lineRule="auto"/>
        <w:ind w:left="567" w:hanging="295"/>
        <w:jc w:val="both"/>
        <w:rPr>
          <w:rFonts w:ascii="Tahoma"/>
        </w:rPr>
      </w:pPr>
      <w:r>
        <w:rPr>
          <w:rFonts w:ascii="Tahoma"/>
        </w:rPr>
        <w:t>Gambaran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4"/>
        </w:rPr>
        <w:t>Umum.</w:t>
      </w:r>
    </w:p>
    <w:p w14:paraId="6B85C509" w14:textId="537F351A" w:rsidR="002C5330" w:rsidRPr="0050699C" w:rsidRDefault="002C5330" w:rsidP="002C5330">
      <w:pPr>
        <w:pStyle w:val="BodyText"/>
        <w:spacing w:before="120" w:line="360" w:lineRule="auto"/>
        <w:ind w:left="567" w:right="68" w:hanging="295"/>
        <w:jc w:val="both"/>
        <w:rPr>
          <w:rFonts w:ascii="Tahoma"/>
        </w:rPr>
      </w:pPr>
      <w:r>
        <w:rPr>
          <w:rFonts w:ascii="Tahoma"/>
          <w:lang w:val="en-US"/>
        </w:rPr>
        <w:t xml:space="preserve">        </w:t>
      </w:r>
      <w:r>
        <w:rPr>
          <w:rFonts w:ascii="Tahoma"/>
        </w:rPr>
        <w:t>Guna Pelaksanaan implementasi reformasi birokrasi menuju penyelenggaraan</w:t>
      </w:r>
      <w:r>
        <w:rPr>
          <w:rFonts w:ascii="Tahoma"/>
          <w:spacing w:val="40"/>
        </w:rPr>
        <w:t xml:space="preserve"> </w:t>
      </w:r>
      <w:r>
        <w:rPr>
          <w:rFonts w:ascii="Tahoma"/>
        </w:rPr>
        <w:t xml:space="preserve">tata kelola pemerintahan yang bersih dan baik, maka Badan Pengelolaan Keuangan dan Aset Daerah </w:t>
      </w:r>
      <w:r>
        <w:rPr>
          <w:rFonts w:ascii="Tahoma"/>
          <w:lang w:val="en-US"/>
        </w:rPr>
        <w:t>Kabupatern Mojokerto</w:t>
      </w:r>
      <w:r>
        <w:rPr>
          <w:rFonts w:ascii="Tahoma"/>
        </w:rPr>
        <w:t xml:space="preserve"> melaksanakan Kegiatan Penyediaan </w:t>
      </w:r>
      <w:r>
        <w:rPr>
          <w:rFonts w:ascii="Tahoma"/>
          <w:lang w:val="en-US"/>
        </w:rPr>
        <w:t>Jasa Pelayanan Umum Kantor</w:t>
      </w:r>
      <w:r>
        <w:rPr>
          <w:rFonts w:ascii="Tahoma"/>
        </w:rPr>
        <w:t xml:space="preserve"> Tahun 202</w:t>
      </w:r>
      <w:r w:rsidR="005521D0">
        <w:rPr>
          <w:rFonts w:ascii="Tahoma"/>
          <w:lang w:val="en-US"/>
        </w:rPr>
        <w:t>6</w:t>
      </w:r>
      <w:r>
        <w:rPr>
          <w:rFonts w:ascii="Tahoma"/>
        </w:rPr>
        <w:t>.</w:t>
      </w:r>
    </w:p>
    <w:p w14:paraId="05E4C8FC" w14:textId="77777777" w:rsidR="002C5330" w:rsidRDefault="002C5330" w:rsidP="002C5330">
      <w:pPr>
        <w:pStyle w:val="Heading5"/>
        <w:tabs>
          <w:tab w:val="left" w:pos="823"/>
        </w:tabs>
        <w:spacing w:before="120" w:line="360" w:lineRule="auto"/>
        <w:ind w:left="284" w:hanging="295"/>
        <w:rPr>
          <w:b w:val="0"/>
        </w:rPr>
      </w:pPr>
      <w:r>
        <w:rPr>
          <w:lang w:val="en-US"/>
        </w:rPr>
        <w:t xml:space="preserve">B. </w:t>
      </w:r>
      <w:r>
        <w:t>MAKSUD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TUJUAN</w:t>
      </w:r>
      <w:r>
        <w:rPr>
          <w:b w:val="0"/>
          <w:spacing w:val="-2"/>
        </w:rPr>
        <w:t>.</w:t>
      </w:r>
    </w:p>
    <w:p w14:paraId="34FF0F70" w14:textId="77777777" w:rsidR="002C5330" w:rsidRDefault="002C5330" w:rsidP="002C5330">
      <w:pPr>
        <w:pStyle w:val="ListParagraph"/>
        <w:numPr>
          <w:ilvl w:val="0"/>
          <w:numId w:val="5"/>
        </w:numPr>
        <w:tabs>
          <w:tab w:val="left" w:pos="1217"/>
        </w:tabs>
        <w:spacing w:before="120" w:line="360" w:lineRule="auto"/>
        <w:ind w:left="567" w:hanging="295"/>
        <w:rPr>
          <w:rFonts w:ascii="Tahoma"/>
        </w:rPr>
      </w:pPr>
      <w:r>
        <w:rPr>
          <w:rFonts w:ascii="Tahoma"/>
          <w:spacing w:val="-2"/>
          <w:lang w:val="en-US"/>
        </w:rPr>
        <w:t>M</w:t>
      </w:r>
      <w:r>
        <w:rPr>
          <w:rFonts w:ascii="Tahoma"/>
          <w:spacing w:val="-2"/>
        </w:rPr>
        <w:t>AKSUD</w:t>
      </w:r>
    </w:p>
    <w:p w14:paraId="380015C1" w14:textId="77777777" w:rsidR="002C5330" w:rsidRDefault="002C5330" w:rsidP="002C5330">
      <w:pPr>
        <w:pStyle w:val="BodyText"/>
        <w:spacing w:before="120" w:line="360" w:lineRule="auto"/>
        <w:ind w:left="567" w:hanging="295"/>
        <w:jc w:val="both"/>
        <w:rPr>
          <w:rFonts w:ascii="Tahoma"/>
        </w:rPr>
      </w:pPr>
      <w:r>
        <w:rPr>
          <w:rFonts w:ascii="Tahoma"/>
          <w:lang w:val="en-US"/>
        </w:rPr>
        <w:t xml:space="preserve">    </w:t>
      </w:r>
      <w:r>
        <w:rPr>
          <w:rFonts w:ascii="Tahoma"/>
        </w:rPr>
        <w:t>Meningkatnya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kualitas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pelayanan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profesionalisme</w:t>
      </w:r>
      <w:r>
        <w:rPr>
          <w:rFonts w:ascii="Tahoma"/>
          <w:spacing w:val="-5"/>
        </w:rPr>
        <w:t xml:space="preserve"> pegawai non asn</w:t>
      </w:r>
      <w:r>
        <w:rPr>
          <w:rFonts w:ascii="Tahoma"/>
          <w:spacing w:val="-2"/>
        </w:rPr>
        <w:t>.</w:t>
      </w:r>
    </w:p>
    <w:p w14:paraId="764F4D53" w14:textId="77777777" w:rsidR="002C5330" w:rsidRDefault="002C5330" w:rsidP="002C5330">
      <w:pPr>
        <w:pStyle w:val="ListParagraph"/>
        <w:numPr>
          <w:ilvl w:val="0"/>
          <w:numId w:val="5"/>
        </w:numPr>
        <w:tabs>
          <w:tab w:val="left" w:pos="1217"/>
        </w:tabs>
        <w:spacing w:before="120" w:line="360" w:lineRule="auto"/>
        <w:ind w:left="567" w:hanging="295"/>
        <w:rPr>
          <w:rFonts w:ascii="Tahoma"/>
          <w:color w:val="212121"/>
        </w:rPr>
      </w:pPr>
      <w:r>
        <w:rPr>
          <w:rFonts w:ascii="Tahoma"/>
          <w:color w:val="212121"/>
          <w:spacing w:val="-2"/>
        </w:rPr>
        <w:t>TUJUAN</w:t>
      </w:r>
    </w:p>
    <w:p w14:paraId="5B565C8A" w14:textId="77777777" w:rsidR="002C5330" w:rsidRPr="0050699C" w:rsidRDefault="002C5330" w:rsidP="002C5330">
      <w:pPr>
        <w:pStyle w:val="BodyText"/>
        <w:spacing w:before="120" w:line="360" w:lineRule="auto"/>
        <w:ind w:left="567" w:hanging="295"/>
        <w:jc w:val="both"/>
        <w:rPr>
          <w:rFonts w:ascii="Tahoma"/>
          <w:lang w:val="en-US"/>
        </w:rPr>
      </w:pPr>
      <w:r>
        <w:rPr>
          <w:rFonts w:ascii="Tahoma"/>
          <w:lang w:val="en-US"/>
        </w:rPr>
        <w:t xml:space="preserve">    </w:t>
      </w:r>
      <w:r>
        <w:rPr>
          <w:rFonts w:ascii="Tahoma"/>
        </w:rPr>
        <w:t>Tersedianya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>Penyediaan</w:t>
      </w:r>
      <w:r>
        <w:rPr>
          <w:rFonts w:ascii="Tahoma"/>
          <w:spacing w:val="77"/>
        </w:rPr>
        <w:t xml:space="preserve"> </w:t>
      </w:r>
      <w:r>
        <w:rPr>
          <w:rFonts w:ascii="Tahoma"/>
          <w:lang w:val="en-US"/>
        </w:rPr>
        <w:t xml:space="preserve">Jasa Pelayanan Umum Kantor untuk pembayaran gaji non asn </w:t>
      </w:r>
      <w:r>
        <w:rPr>
          <w:rFonts w:ascii="Tahoma"/>
          <w:spacing w:val="80"/>
        </w:rPr>
        <w:t xml:space="preserve"> </w:t>
      </w:r>
      <w:r>
        <w:rPr>
          <w:rFonts w:ascii="Tahoma"/>
          <w:lang w:val="en-US"/>
        </w:rPr>
        <w:t>pada</w:t>
      </w:r>
      <w:r>
        <w:rPr>
          <w:rFonts w:ascii="Tahoma"/>
          <w:spacing w:val="80"/>
        </w:rPr>
        <w:t xml:space="preserve"> </w:t>
      </w:r>
      <w:r>
        <w:rPr>
          <w:rFonts w:ascii="Tahoma"/>
        </w:rPr>
        <w:t xml:space="preserve">Badan Pengelolaan Keuangan dan Aset Daerah </w:t>
      </w:r>
      <w:r>
        <w:rPr>
          <w:rFonts w:ascii="Tahoma"/>
          <w:lang w:val="en-US"/>
        </w:rPr>
        <w:t xml:space="preserve">Kabupaten Mojokerto. </w:t>
      </w:r>
    </w:p>
    <w:p w14:paraId="1B290FD9" w14:textId="77777777" w:rsidR="002C5330" w:rsidRDefault="002C5330" w:rsidP="002C5330">
      <w:pPr>
        <w:pStyle w:val="Heading5"/>
        <w:numPr>
          <w:ilvl w:val="0"/>
          <w:numId w:val="8"/>
        </w:numPr>
        <w:tabs>
          <w:tab w:val="left" w:pos="818"/>
        </w:tabs>
        <w:spacing w:before="120" w:line="360" w:lineRule="auto"/>
        <w:ind w:left="284" w:hanging="284"/>
        <w:rPr>
          <w:b w:val="0"/>
        </w:rPr>
      </w:pPr>
      <w:r>
        <w:t>RUANG</w:t>
      </w:r>
      <w:r>
        <w:rPr>
          <w:spacing w:val="-4"/>
        </w:rPr>
        <w:t xml:space="preserve"> </w:t>
      </w:r>
      <w:r>
        <w:rPr>
          <w:spacing w:val="-2"/>
        </w:rPr>
        <w:t>LINGKUP</w:t>
      </w:r>
      <w:r>
        <w:rPr>
          <w:b w:val="0"/>
          <w:spacing w:val="-2"/>
        </w:rPr>
        <w:t>.</w:t>
      </w:r>
    </w:p>
    <w:p w14:paraId="1151B906" w14:textId="77777777" w:rsidR="002C5330" w:rsidRPr="002C5330" w:rsidRDefault="002C5330" w:rsidP="002C5330">
      <w:pPr>
        <w:pStyle w:val="BodyText"/>
        <w:spacing w:before="120" w:line="360" w:lineRule="auto"/>
        <w:ind w:left="284" w:right="51"/>
        <w:jc w:val="both"/>
        <w:rPr>
          <w:rFonts w:ascii="Tahoma"/>
          <w:lang w:val="en-US"/>
        </w:rPr>
      </w:pPr>
      <w:r>
        <w:rPr>
          <w:rFonts w:ascii="Tahoma"/>
        </w:rPr>
        <w:t xml:space="preserve">Ruang Lingkup Sub Kegiatan Penyediaan </w:t>
      </w:r>
      <w:r>
        <w:rPr>
          <w:rFonts w:ascii="Tahoma"/>
          <w:lang w:val="en-US"/>
        </w:rPr>
        <w:t xml:space="preserve">Jasa Pelayanan Umum Kantor </w:t>
      </w:r>
      <w:r>
        <w:rPr>
          <w:rFonts w:ascii="Tahoma"/>
        </w:rPr>
        <w:t xml:space="preserve">berupa </w:t>
      </w:r>
      <w:r>
        <w:rPr>
          <w:rFonts w:ascii="Tahoma"/>
          <w:lang w:val="en-US"/>
        </w:rPr>
        <w:t>t</w:t>
      </w:r>
      <w:r>
        <w:rPr>
          <w:rFonts w:ascii="Tahoma"/>
        </w:rPr>
        <w:t xml:space="preserve">ersedianya Penyediaan </w:t>
      </w:r>
      <w:r>
        <w:rPr>
          <w:rFonts w:ascii="Tahoma"/>
          <w:lang w:val="en-US"/>
        </w:rPr>
        <w:t>Jasa Pelayanan Umum Kantor</w:t>
      </w:r>
      <w:r>
        <w:rPr>
          <w:rFonts w:ascii="Tahoma"/>
        </w:rPr>
        <w:t xml:space="preserve"> </w:t>
      </w:r>
      <w:r>
        <w:rPr>
          <w:rFonts w:ascii="Tahoma"/>
          <w:lang w:val="en-US"/>
        </w:rPr>
        <w:t>p</w:t>
      </w:r>
      <w:r>
        <w:rPr>
          <w:rFonts w:ascii="Tahoma"/>
        </w:rPr>
        <w:t xml:space="preserve">ada Badan Pengelolaan Keuangan dan Aset Daerah </w:t>
      </w:r>
      <w:r>
        <w:rPr>
          <w:rFonts w:ascii="Tahoma"/>
          <w:lang w:val="en-US"/>
        </w:rPr>
        <w:t>Kabupaten Mojokerto.</w:t>
      </w:r>
    </w:p>
    <w:p w14:paraId="0733CFB5" w14:textId="77777777" w:rsidR="002C5330" w:rsidRPr="002C5330" w:rsidRDefault="002C5330" w:rsidP="002C5330">
      <w:pPr>
        <w:rPr>
          <w:sz w:val="2"/>
          <w:lang w:val="en-US"/>
        </w:rPr>
      </w:pPr>
    </w:p>
    <w:p w14:paraId="69B412E4" w14:textId="77777777" w:rsidR="002C5330" w:rsidRPr="002C5330" w:rsidRDefault="002C5330" w:rsidP="002C5330">
      <w:pPr>
        <w:rPr>
          <w:sz w:val="16"/>
          <w:lang w:val="en-US"/>
        </w:rPr>
      </w:pPr>
    </w:p>
    <w:p w14:paraId="3C45A140" w14:textId="77777777" w:rsidR="002C5330" w:rsidRPr="002C5330" w:rsidRDefault="002C5330" w:rsidP="002C5330">
      <w:pPr>
        <w:pStyle w:val="ListParagraph"/>
        <w:numPr>
          <w:ilvl w:val="0"/>
          <w:numId w:val="8"/>
        </w:numPr>
        <w:tabs>
          <w:tab w:val="left" w:pos="1410"/>
        </w:tabs>
        <w:ind w:left="284" w:hanging="284"/>
        <w:rPr>
          <w:rFonts w:ascii="Tahoma" w:hAnsi="Tahoma" w:cs="Tahoma"/>
          <w:b/>
          <w:bCs/>
        </w:rPr>
      </w:pPr>
      <w:r w:rsidRPr="002C5330">
        <w:rPr>
          <w:rFonts w:ascii="Tahoma" w:hAnsi="Tahoma" w:cs="Tahoma"/>
          <w:b/>
          <w:lang w:val="en-US"/>
        </w:rPr>
        <w:t>M</w:t>
      </w:r>
      <w:r w:rsidRPr="002C5330">
        <w:rPr>
          <w:rFonts w:ascii="Tahoma" w:hAnsi="Tahoma" w:cs="Tahoma"/>
          <w:b/>
          <w:bCs/>
          <w:lang w:val="en-US"/>
        </w:rPr>
        <w:t>ETODE PELAKSANAAN</w:t>
      </w:r>
    </w:p>
    <w:p w14:paraId="5647E7B8" w14:textId="77777777" w:rsidR="002C5330" w:rsidRDefault="002C5330" w:rsidP="002C5330">
      <w:pPr>
        <w:pStyle w:val="Heading5"/>
        <w:spacing w:before="79"/>
        <w:ind w:left="284"/>
        <w:rPr>
          <w:b w:val="0"/>
          <w:lang w:val="en-US"/>
        </w:rPr>
      </w:pPr>
      <w:r w:rsidRPr="00767C01">
        <w:rPr>
          <w:b w:val="0"/>
          <w:lang w:val="en-US"/>
        </w:rPr>
        <w:t>Metode pelaksanaa</w:t>
      </w:r>
      <w:r>
        <w:rPr>
          <w:b w:val="0"/>
          <w:lang w:val="en-US"/>
        </w:rPr>
        <w:t>n dilakukan dengan pengadaan langsung</w:t>
      </w:r>
    </w:p>
    <w:p w14:paraId="1F916506" w14:textId="77777777" w:rsidR="002C5330" w:rsidRPr="00767C01" w:rsidRDefault="002C5330" w:rsidP="002C5330">
      <w:pPr>
        <w:pStyle w:val="Heading5"/>
        <w:tabs>
          <w:tab w:val="left" w:pos="839"/>
        </w:tabs>
        <w:spacing w:before="79"/>
        <w:rPr>
          <w:b w:val="0"/>
        </w:rPr>
      </w:pPr>
    </w:p>
    <w:p w14:paraId="27DD4F3A" w14:textId="77777777" w:rsidR="002C5330" w:rsidRPr="000D307A" w:rsidRDefault="002C5330" w:rsidP="002C5330">
      <w:pPr>
        <w:pStyle w:val="Heading5"/>
        <w:numPr>
          <w:ilvl w:val="0"/>
          <w:numId w:val="8"/>
        </w:numPr>
        <w:spacing w:before="79"/>
        <w:ind w:left="284" w:hanging="284"/>
        <w:rPr>
          <w:bCs w:val="0"/>
        </w:rPr>
      </w:pPr>
      <w:r>
        <w:rPr>
          <w:bCs w:val="0"/>
          <w:lang w:val="en-US"/>
        </w:rPr>
        <w:t xml:space="preserve"> KINERJA TAHUN SEBELUMNYA</w:t>
      </w:r>
    </w:p>
    <w:p w14:paraId="703538D0" w14:textId="360F4859" w:rsidR="002C5330" w:rsidRPr="002C5330" w:rsidRDefault="002C5330" w:rsidP="002C5330">
      <w:pPr>
        <w:pStyle w:val="Heading5"/>
        <w:spacing w:before="120" w:line="360" w:lineRule="auto"/>
        <w:ind w:left="142" w:hanging="75"/>
        <w:jc w:val="both"/>
        <w:rPr>
          <w:b w:val="0"/>
        </w:rPr>
      </w:pPr>
      <w:r>
        <w:rPr>
          <w:b w:val="0"/>
          <w:bCs w:val="0"/>
          <w:lang w:val="en-US"/>
        </w:rPr>
        <w:tab/>
        <w:t xml:space="preserve">     </w:t>
      </w:r>
      <w:r w:rsidRPr="0092586F">
        <w:rPr>
          <w:b w:val="0"/>
          <w:bCs w:val="0"/>
          <w:lang w:val="en-US"/>
        </w:rPr>
        <w:t xml:space="preserve">Kinerja Sub Kegiatan </w:t>
      </w:r>
      <w:r w:rsidRPr="00ED6DBC">
        <w:rPr>
          <w:b w:val="0"/>
        </w:rPr>
        <w:t xml:space="preserve">Penyediaan </w:t>
      </w:r>
      <w:r>
        <w:rPr>
          <w:lang w:val="en-US"/>
        </w:rPr>
        <w:t>Jasa Pelayanan Umum Kantor</w:t>
      </w:r>
      <w:r>
        <w:t xml:space="preserve"> </w:t>
      </w:r>
      <w:r w:rsidRPr="00ED6DBC">
        <w:rPr>
          <w:b w:val="0"/>
          <w:lang w:val="en-US"/>
        </w:rPr>
        <w:t>Tahun 202</w:t>
      </w:r>
      <w:r w:rsidR="005521D0">
        <w:rPr>
          <w:b w:val="0"/>
          <w:lang w:val="en-US"/>
        </w:rPr>
        <w:t>4</w:t>
      </w:r>
      <w:r w:rsidRPr="00ED6DBC">
        <w:rPr>
          <w:b w:val="0"/>
          <w:lang w:val="en-US"/>
        </w:rPr>
        <w:t xml:space="preserve"> dan Tahun 202</w:t>
      </w:r>
      <w:r w:rsidR="005521D0">
        <w:rPr>
          <w:b w:val="0"/>
          <w:lang w:val="en-US"/>
        </w:rPr>
        <w:t>5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27"/>
        <w:gridCol w:w="811"/>
        <w:gridCol w:w="1210"/>
        <w:gridCol w:w="737"/>
        <w:gridCol w:w="1210"/>
        <w:gridCol w:w="811"/>
        <w:gridCol w:w="1210"/>
        <w:gridCol w:w="737"/>
        <w:gridCol w:w="1112"/>
      </w:tblGrid>
      <w:tr w:rsidR="002C5330" w:rsidRPr="002E11B8" w14:paraId="628BBF8F" w14:textId="77777777" w:rsidTr="002C5330">
        <w:tc>
          <w:tcPr>
            <w:tcW w:w="483" w:type="dxa"/>
            <w:vMerge w:val="restart"/>
            <w:shd w:val="clear" w:color="auto" w:fill="auto"/>
          </w:tcPr>
          <w:p w14:paraId="44D16E1C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317A0D67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No</w:t>
            </w:r>
          </w:p>
        </w:tc>
        <w:tc>
          <w:tcPr>
            <w:tcW w:w="1173" w:type="dxa"/>
            <w:vMerge w:val="restart"/>
            <w:shd w:val="clear" w:color="auto" w:fill="auto"/>
          </w:tcPr>
          <w:p w14:paraId="3260EB1B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</w:p>
          <w:p w14:paraId="4B28379C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Kegiatan</w:t>
            </w:r>
          </w:p>
        </w:tc>
        <w:tc>
          <w:tcPr>
            <w:tcW w:w="3736" w:type="dxa"/>
            <w:gridSpan w:val="4"/>
            <w:shd w:val="clear" w:color="auto" w:fill="auto"/>
          </w:tcPr>
          <w:p w14:paraId="60EA3C7A" w14:textId="451B6CFB" w:rsidR="002C5330" w:rsidRPr="005521D0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5521D0">
              <w:rPr>
                <w:b w:val="0"/>
                <w:bCs w:val="0"/>
                <w:sz w:val="18"/>
                <w:szCs w:val="18"/>
                <w:lang w:val="en-US"/>
              </w:rPr>
              <w:t>4</w:t>
            </w:r>
          </w:p>
        </w:tc>
        <w:tc>
          <w:tcPr>
            <w:tcW w:w="3450" w:type="dxa"/>
            <w:gridSpan w:val="4"/>
            <w:shd w:val="clear" w:color="auto" w:fill="auto"/>
          </w:tcPr>
          <w:p w14:paraId="151F083D" w14:textId="0F2B6089" w:rsidR="002C5330" w:rsidRPr="005521D0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  <w:lang w:val="en-US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Tahun 202</w:t>
            </w:r>
            <w:r w:rsidR="005521D0">
              <w:rPr>
                <w:b w:val="0"/>
                <w:bCs w:val="0"/>
                <w:sz w:val="18"/>
                <w:szCs w:val="18"/>
                <w:lang w:val="en-US"/>
              </w:rPr>
              <w:t>5</w:t>
            </w:r>
          </w:p>
        </w:tc>
      </w:tr>
      <w:tr w:rsidR="002C5330" w:rsidRPr="002E11B8" w14:paraId="04AED0BE" w14:textId="77777777" w:rsidTr="002C5330">
        <w:tc>
          <w:tcPr>
            <w:tcW w:w="483" w:type="dxa"/>
            <w:vMerge/>
            <w:shd w:val="clear" w:color="auto" w:fill="auto"/>
          </w:tcPr>
          <w:p w14:paraId="2640C205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1D5FF0F7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14:paraId="04AC0196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55C58067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14DBD001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4FC76F02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671" w:type="dxa"/>
            <w:gridSpan w:val="2"/>
            <w:shd w:val="clear" w:color="auto" w:fill="auto"/>
          </w:tcPr>
          <w:p w14:paraId="30FA85DB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15EDEC24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6388E2CA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1210" w:type="dxa"/>
            <w:vMerge w:val="restart"/>
            <w:shd w:val="clear" w:color="auto" w:fill="auto"/>
          </w:tcPr>
          <w:p w14:paraId="157144B0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  <w:p w14:paraId="3564DD98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Anggaran</w:t>
            </w:r>
          </w:p>
        </w:tc>
        <w:tc>
          <w:tcPr>
            <w:tcW w:w="1385" w:type="dxa"/>
            <w:gridSpan w:val="2"/>
            <w:shd w:val="clear" w:color="auto" w:fill="auto"/>
          </w:tcPr>
          <w:p w14:paraId="7995D8E5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Realisasi</w:t>
            </w:r>
          </w:p>
        </w:tc>
      </w:tr>
      <w:tr w:rsidR="002C5330" w:rsidRPr="002E11B8" w14:paraId="3419B44F" w14:textId="77777777" w:rsidTr="002C5330">
        <w:trPr>
          <w:trHeight w:val="439"/>
        </w:trPr>
        <w:tc>
          <w:tcPr>
            <w:tcW w:w="483" w:type="dxa"/>
            <w:vMerge/>
            <w:shd w:val="clear" w:color="auto" w:fill="auto"/>
          </w:tcPr>
          <w:p w14:paraId="418AACC4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14:paraId="0012A756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14:paraId="66AA3055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2A0D1F86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14:paraId="547F1558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 (%)</w:t>
            </w:r>
          </w:p>
        </w:tc>
        <w:tc>
          <w:tcPr>
            <w:tcW w:w="875" w:type="dxa"/>
            <w:shd w:val="clear" w:color="auto" w:fill="auto"/>
          </w:tcPr>
          <w:p w14:paraId="2A62BD9E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 (%)</w:t>
            </w:r>
          </w:p>
        </w:tc>
        <w:tc>
          <w:tcPr>
            <w:tcW w:w="855" w:type="dxa"/>
            <w:vMerge/>
            <w:shd w:val="clear" w:color="auto" w:fill="auto"/>
          </w:tcPr>
          <w:p w14:paraId="29111869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auto"/>
          </w:tcPr>
          <w:p w14:paraId="0FE24EF6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77FBEC89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Target</w:t>
            </w:r>
          </w:p>
        </w:tc>
        <w:tc>
          <w:tcPr>
            <w:tcW w:w="593" w:type="dxa"/>
            <w:shd w:val="clear" w:color="auto" w:fill="auto"/>
          </w:tcPr>
          <w:p w14:paraId="16AE3451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Rp.</w:t>
            </w:r>
          </w:p>
        </w:tc>
      </w:tr>
      <w:tr w:rsidR="002C5330" w:rsidRPr="002E11B8" w14:paraId="66DD578F" w14:textId="77777777" w:rsidTr="002C5330">
        <w:tc>
          <w:tcPr>
            <w:tcW w:w="483" w:type="dxa"/>
            <w:shd w:val="clear" w:color="auto" w:fill="auto"/>
          </w:tcPr>
          <w:p w14:paraId="59270CF8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 w:rsidRPr="002E11B8">
              <w:rPr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173" w:type="dxa"/>
            <w:shd w:val="clear" w:color="auto" w:fill="auto"/>
          </w:tcPr>
          <w:p w14:paraId="4A2970DE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Penyediaan Jasa Pelayanan Umum Kantor</w:t>
            </w:r>
          </w:p>
        </w:tc>
        <w:tc>
          <w:tcPr>
            <w:tcW w:w="855" w:type="dxa"/>
            <w:shd w:val="clear" w:color="auto" w:fill="auto"/>
          </w:tcPr>
          <w:p w14:paraId="32DBC845" w14:textId="17A376B9" w:rsidR="002C5330" w:rsidRPr="002E11B8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72</w:t>
            </w:r>
            <w:r w:rsidR="002C5330">
              <w:rPr>
                <w:b w:val="0"/>
                <w:bCs w:val="0"/>
                <w:sz w:val="18"/>
                <w:szCs w:val="18"/>
              </w:rPr>
              <w:t xml:space="preserve"> laporan</w:t>
            </w:r>
          </w:p>
        </w:tc>
        <w:tc>
          <w:tcPr>
            <w:tcW w:w="1210" w:type="dxa"/>
            <w:shd w:val="clear" w:color="auto" w:fill="auto"/>
          </w:tcPr>
          <w:p w14:paraId="349ECDD1" w14:textId="1D119FDD" w:rsidR="002C5330" w:rsidRPr="005521D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149.500.000</w:t>
            </w:r>
          </w:p>
        </w:tc>
        <w:tc>
          <w:tcPr>
            <w:tcW w:w="796" w:type="dxa"/>
            <w:shd w:val="clear" w:color="auto" w:fill="auto"/>
          </w:tcPr>
          <w:p w14:paraId="4B4AA118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100%</w:t>
            </w:r>
          </w:p>
        </w:tc>
        <w:tc>
          <w:tcPr>
            <w:tcW w:w="875" w:type="dxa"/>
            <w:shd w:val="clear" w:color="auto" w:fill="auto"/>
          </w:tcPr>
          <w:p w14:paraId="677F7D5A" w14:textId="77777777" w:rsidR="002C533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123.768.600</w:t>
            </w:r>
          </w:p>
          <w:p w14:paraId="0912EB37" w14:textId="5AA83EF2" w:rsidR="005521D0" w:rsidRPr="005521D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(82,79)</w:t>
            </w:r>
          </w:p>
        </w:tc>
        <w:tc>
          <w:tcPr>
            <w:tcW w:w="855" w:type="dxa"/>
            <w:shd w:val="clear" w:color="auto" w:fill="auto"/>
          </w:tcPr>
          <w:p w14:paraId="35D65A1F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72 laporan</w:t>
            </w:r>
          </w:p>
        </w:tc>
        <w:tc>
          <w:tcPr>
            <w:tcW w:w="1210" w:type="dxa"/>
            <w:shd w:val="clear" w:color="auto" w:fill="auto"/>
          </w:tcPr>
          <w:p w14:paraId="7B4C397D" w14:textId="77777777" w:rsidR="002C5330" w:rsidRPr="002E11B8" w:rsidRDefault="002C533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149.500.000</w:t>
            </w:r>
          </w:p>
        </w:tc>
        <w:tc>
          <w:tcPr>
            <w:tcW w:w="792" w:type="dxa"/>
            <w:shd w:val="clear" w:color="auto" w:fill="auto"/>
          </w:tcPr>
          <w:p w14:paraId="364675A2" w14:textId="48F3C78A" w:rsidR="002C5330" w:rsidRPr="005521D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35 lap</w:t>
            </w:r>
          </w:p>
        </w:tc>
        <w:tc>
          <w:tcPr>
            <w:tcW w:w="593" w:type="dxa"/>
            <w:shd w:val="clear" w:color="auto" w:fill="auto"/>
          </w:tcPr>
          <w:p w14:paraId="6B86BD92" w14:textId="77777777" w:rsidR="002C533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47.708.340</w:t>
            </w:r>
          </w:p>
          <w:p w14:paraId="481BA031" w14:textId="5A49A55D" w:rsidR="005521D0" w:rsidRPr="005521D0" w:rsidRDefault="005521D0" w:rsidP="008A64B6">
            <w:pPr>
              <w:pStyle w:val="Heading5"/>
              <w:tabs>
                <w:tab w:val="left" w:pos="839"/>
              </w:tabs>
              <w:spacing w:before="79"/>
              <w:ind w:left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z w:val="18"/>
                <w:szCs w:val="18"/>
                <w:lang w:val="en-US"/>
              </w:rPr>
              <w:t>(31,91)</w:t>
            </w:r>
          </w:p>
        </w:tc>
      </w:tr>
    </w:tbl>
    <w:p w14:paraId="5474E808" w14:textId="77777777" w:rsidR="002C5330" w:rsidRPr="00767C01" w:rsidRDefault="002C5330" w:rsidP="002C5330">
      <w:pPr>
        <w:pStyle w:val="Heading5"/>
        <w:numPr>
          <w:ilvl w:val="0"/>
          <w:numId w:val="8"/>
        </w:numPr>
        <w:tabs>
          <w:tab w:val="left" w:pos="567"/>
        </w:tabs>
        <w:spacing w:before="79"/>
        <w:ind w:left="1831" w:hanging="6880"/>
        <w:rPr>
          <w:bCs w:val="0"/>
        </w:rPr>
      </w:pPr>
    </w:p>
    <w:p w14:paraId="23F66801" w14:textId="77777777" w:rsidR="002C5330" w:rsidRPr="00655EF3" w:rsidRDefault="002C5330" w:rsidP="002C5330">
      <w:pPr>
        <w:pStyle w:val="Heading5"/>
        <w:numPr>
          <w:ilvl w:val="0"/>
          <w:numId w:val="6"/>
        </w:numPr>
        <w:spacing w:before="79"/>
        <w:ind w:left="426" w:hanging="426"/>
        <w:rPr>
          <w:b w:val="0"/>
        </w:rPr>
      </w:pPr>
      <w:r>
        <w:rPr>
          <w:spacing w:val="-2"/>
        </w:rPr>
        <w:lastRenderedPageBreak/>
        <w:t>SASARAN</w:t>
      </w:r>
      <w:r>
        <w:rPr>
          <w:b w:val="0"/>
          <w:spacing w:val="-2"/>
        </w:rPr>
        <w:t>.</w:t>
      </w:r>
    </w:p>
    <w:p w14:paraId="3F00B3D2" w14:textId="77777777" w:rsidR="002C5330" w:rsidRDefault="002C5330" w:rsidP="002C5330">
      <w:pPr>
        <w:pStyle w:val="BodyTex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Tahoma"/>
        </w:rPr>
      </w:pPr>
      <w:r>
        <w:rPr>
          <w:rFonts w:ascii="Tahoma"/>
        </w:rPr>
        <w:t>Sasaran Program : Meningkatnya Nilai SAKIP Perangkat Daerah</w:t>
      </w:r>
    </w:p>
    <w:p w14:paraId="18FF67BE" w14:textId="77777777" w:rsidR="002C5330" w:rsidRDefault="002C5330" w:rsidP="002C5330">
      <w:pPr>
        <w:pStyle w:val="BodyText"/>
        <w:numPr>
          <w:ilvl w:val="0"/>
          <w:numId w:val="7"/>
        </w:numPr>
        <w:spacing w:before="120" w:line="360" w:lineRule="auto"/>
        <w:ind w:left="850" w:hanging="425"/>
        <w:jc w:val="both"/>
        <w:rPr>
          <w:rFonts w:ascii="Tahoma"/>
        </w:rPr>
      </w:pPr>
      <w:r>
        <w:rPr>
          <w:rFonts w:ascii="Tahoma"/>
        </w:rPr>
        <w:t>Sasaran Kegiatan : Terlaksananya Penyediaan Jasa Penunjang Urusan Pemerintahan Daerah</w:t>
      </w:r>
    </w:p>
    <w:p w14:paraId="193B9F72" w14:textId="77777777" w:rsidR="002C5330" w:rsidRPr="006E69F9" w:rsidRDefault="002C5330" w:rsidP="002C5330">
      <w:pPr>
        <w:pStyle w:val="BodyText"/>
        <w:numPr>
          <w:ilvl w:val="0"/>
          <w:numId w:val="7"/>
        </w:numPr>
        <w:spacing w:before="120" w:line="360" w:lineRule="auto"/>
        <w:ind w:left="850" w:hanging="425"/>
        <w:rPr>
          <w:rFonts w:ascii="Tahoma"/>
          <w:lang w:val="en-US"/>
        </w:rPr>
      </w:pPr>
      <w:r w:rsidRPr="006E69F9">
        <w:rPr>
          <w:rFonts w:ascii="Tahoma"/>
        </w:rPr>
        <w:t>Sasaran Sub Kegiatan :</w:t>
      </w:r>
      <w:r>
        <w:rPr>
          <w:rFonts w:ascii="Tahoma"/>
        </w:rPr>
        <w:t xml:space="preserve"> Tersedianya Jasa Pelayanan Umum Kantor</w:t>
      </w:r>
    </w:p>
    <w:p w14:paraId="1F608D77" w14:textId="77777777" w:rsidR="002C5330" w:rsidRPr="00767C01" w:rsidRDefault="002C5330" w:rsidP="002C5330">
      <w:pPr>
        <w:pStyle w:val="Heading5"/>
        <w:numPr>
          <w:ilvl w:val="0"/>
          <w:numId w:val="6"/>
        </w:numPr>
        <w:spacing w:before="79"/>
        <w:ind w:left="426" w:hanging="426"/>
        <w:rPr>
          <w:b w:val="0"/>
        </w:rPr>
      </w:pPr>
      <w:r>
        <w:rPr>
          <w:spacing w:val="-2"/>
          <w:lang w:val="en-US"/>
        </w:rPr>
        <w:t>KELUARAN</w:t>
      </w:r>
    </w:p>
    <w:p w14:paraId="561FD8C8" w14:textId="77777777" w:rsidR="002C5330" w:rsidRDefault="002C5330" w:rsidP="002C5330">
      <w:pPr>
        <w:pStyle w:val="Heading5"/>
        <w:spacing w:before="79"/>
        <w:ind w:left="426"/>
        <w:rPr>
          <w:b w:val="0"/>
          <w:bCs w:val="0"/>
          <w:spacing w:val="-2"/>
          <w:lang w:val="en-US"/>
        </w:rPr>
      </w:pPr>
      <w:r>
        <w:rPr>
          <w:b w:val="0"/>
          <w:bCs w:val="0"/>
          <w:spacing w:val="-2"/>
          <w:lang w:val="en-US"/>
        </w:rPr>
        <w:t>Laporan penyediaan</w:t>
      </w:r>
      <w:r w:rsidRPr="000D5B66">
        <w:rPr>
          <w:b w:val="0"/>
          <w:bCs w:val="0"/>
          <w:spacing w:val="-2"/>
          <w:lang w:val="en-US"/>
        </w:rPr>
        <w:t xml:space="preserve"> </w:t>
      </w:r>
      <w:r>
        <w:rPr>
          <w:b w:val="0"/>
          <w:bCs w:val="0"/>
          <w:spacing w:val="-2"/>
          <w:lang w:val="en-US"/>
        </w:rPr>
        <w:t xml:space="preserve">jasa pelayanan umum </w:t>
      </w:r>
    </w:p>
    <w:p w14:paraId="1ECC6699" w14:textId="77777777" w:rsidR="002C5330" w:rsidRPr="000D5B66" w:rsidRDefault="002C5330" w:rsidP="002C5330">
      <w:pPr>
        <w:pStyle w:val="Heading5"/>
        <w:spacing w:before="79"/>
        <w:ind w:left="426" w:hanging="426"/>
        <w:rPr>
          <w:b w:val="0"/>
          <w:bCs w:val="0"/>
        </w:rPr>
      </w:pPr>
    </w:p>
    <w:p w14:paraId="2288AB50" w14:textId="77777777" w:rsidR="002C5330" w:rsidRPr="000D5B66" w:rsidRDefault="002C5330" w:rsidP="002C5330">
      <w:pPr>
        <w:pStyle w:val="Heading5"/>
        <w:numPr>
          <w:ilvl w:val="0"/>
          <w:numId w:val="6"/>
        </w:numPr>
        <w:spacing w:before="79"/>
        <w:ind w:left="426" w:hanging="426"/>
      </w:pPr>
      <w:r w:rsidRPr="000D5B66">
        <w:rPr>
          <w:spacing w:val="-2"/>
          <w:lang w:val="en-US"/>
        </w:rPr>
        <w:t>SUMBER PENDANAAN</w:t>
      </w:r>
    </w:p>
    <w:p w14:paraId="7020EA96" w14:textId="5FBE3E71" w:rsidR="002C5330" w:rsidRDefault="002C5330" w:rsidP="002C5330">
      <w:pPr>
        <w:pStyle w:val="Heading5"/>
        <w:spacing w:before="120" w:line="360" w:lineRule="auto"/>
        <w:ind w:left="425" w:firstLine="1"/>
        <w:rPr>
          <w:b w:val="0"/>
          <w:bCs w:val="0"/>
          <w:lang w:val="en-US"/>
        </w:rPr>
      </w:pPr>
      <w:r w:rsidRPr="000D5B66">
        <w:rPr>
          <w:b w:val="0"/>
          <w:bCs w:val="0"/>
          <w:lang w:val="en-US"/>
        </w:rPr>
        <w:t xml:space="preserve">Sumber pendanaan : </w:t>
      </w:r>
      <w:r>
        <w:rPr>
          <w:b w:val="0"/>
          <w:bCs w:val="0"/>
          <w:lang w:val="en-US"/>
        </w:rPr>
        <w:t>Anggaran Pendapatan dan Belanja Daerah Tahun 202</w:t>
      </w:r>
      <w:r w:rsidR="005521D0">
        <w:rPr>
          <w:b w:val="0"/>
          <w:bCs w:val="0"/>
          <w:lang w:val="en-US"/>
        </w:rPr>
        <w:t>6</w:t>
      </w:r>
      <w:r>
        <w:rPr>
          <w:b w:val="0"/>
          <w:bCs w:val="0"/>
          <w:lang w:val="en-US"/>
        </w:rPr>
        <w:t xml:space="preserve"> dengan pagu usulan sebesar Rp. 149.500.000,00</w:t>
      </w:r>
    </w:p>
    <w:p w14:paraId="39D4641E" w14:textId="77777777" w:rsidR="002C5330" w:rsidRPr="000D5B66" w:rsidRDefault="002C5330" w:rsidP="002C5330">
      <w:pPr>
        <w:pStyle w:val="Heading5"/>
        <w:spacing w:before="79"/>
        <w:ind w:left="426" w:hanging="426"/>
        <w:rPr>
          <w:b w:val="0"/>
          <w:bCs w:val="0"/>
          <w:lang w:val="en-US"/>
        </w:rPr>
      </w:pPr>
    </w:p>
    <w:p w14:paraId="2411B4D5" w14:textId="77777777" w:rsidR="002C5330" w:rsidRPr="000D5B66" w:rsidRDefault="002C5330" w:rsidP="002C5330">
      <w:pPr>
        <w:pStyle w:val="Heading5"/>
        <w:numPr>
          <w:ilvl w:val="0"/>
          <w:numId w:val="6"/>
        </w:numPr>
        <w:spacing w:before="79"/>
        <w:ind w:left="426" w:hanging="426"/>
        <w:rPr>
          <w:b w:val="0"/>
        </w:rPr>
      </w:pPr>
      <w:r>
        <w:rPr>
          <w:spacing w:val="-2"/>
          <w:lang w:val="en-US"/>
        </w:rPr>
        <w:t>JANGKA WAKTU PELAKSANAAN</w:t>
      </w:r>
    </w:p>
    <w:p w14:paraId="5653125D" w14:textId="77777777" w:rsidR="002C5330" w:rsidRPr="000D5B66" w:rsidRDefault="002C5330" w:rsidP="002C5330">
      <w:pPr>
        <w:pStyle w:val="Heading5"/>
        <w:spacing w:before="79"/>
        <w:ind w:left="426" w:hanging="426"/>
        <w:rPr>
          <w:b w:val="0"/>
        </w:rPr>
      </w:pPr>
    </w:p>
    <w:tbl>
      <w:tblPr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08"/>
        <w:gridCol w:w="814"/>
        <w:gridCol w:w="753"/>
        <w:gridCol w:w="734"/>
        <w:gridCol w:w="677"/>
        <w:gridCol w:w="709"/>
        <w:gridCol w:w="709"/>
        <w:gridCol w:w="850"/>
        <w:gridCol w:w="851"/>
        <w:gridCol w:w="709"/>
        <w:gridCol w:w="708"/>
      </w:tblGrid>
      <w:tr w:rsidR="002C5330" w:rsidRPr="002C5330" w14:paraId="59CF12AF" w14:textId="77777777" w:rsidTr="002C5330">
        <w:trPr>
          <w:trHeight w:val="397"/>
        </w:trPr>
        <w:tc>
          <w:tcPr>
            <w:tcW w:w="708" w:type="dxa"/>
          </w:tcPr>
          <w:p w14:paraId="4BF46276" w14:textId="77777777" w:rsidR="002C5330" w:rsidRPr="002C5330" w:rsidRDefault="002C5330" w:rsidP="008A64B6">
            <w:pPr>
              <w:pStyle w:val="TableParagraph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  <w:lang w:val="en-US"/>
              </w:rPr>
              <w:t xml:space="preserve">  </w:t>
            </w: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JAN</w:t>
            </w:r>
          </w:p>
        </w:tc>
        <w:tc>
          <w:tcPr>
            <w:tcW w:w="708" w:type="dxa"/>
          </w:tcPr>
          <w:p w14:paraId="79721930" w14:textId="77777777" w:rsidR="002C5330" w:rsidRPr="002C5330" w:rsidRDefault="002C5330" w:rsidP="008A64B6">
            <w:pPr>
              <w:pStyle w:val="TableParagraph"/>
              <w:ind w:left="107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FEB</w:t>
            </w:r>
          </w:p>
        </w:tc>
        <w:tc>
          <w:tcPr>
            <w:tcW w:w="814" w:type="dxa"/>
          </w:tcPr>
          <w:p w14:paraId="293D3BDA" w14:textId="77777777" w:rsidR="002C5330" w:rsidRPr="002C5330" w:rsidRDefault="002C5330" w:rsidP="008A64B6">
            <w:pPr>
              <w:pStyle w:val="TableParagraph"/>
              <w:ind w:left="105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MAR</w:t>
            </w:r>
          </w:p>
        </w:tc>
        <w:tc>
          <w:tcPr>
            <w:tcW w:w="753" w:type="dxa"/>
          </w:tcPr>
          <w:p w14:paraId="2D2DE5F3" w14:textId="77777777" w:rsidR="002C5330" w:rsidRPr="002C5330" w:rsidRDefault="002C5330" w:rsidP="008A64B6">
            <w:pPr>
              <w:pStyle w:val="TableParagraph"/>
              <w:ind w:left="107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APR</w:t>
            </w:r>
          </w:p>
        </w:tc>
        <w:tc>
          <w:tcPr>
            <w:tcW w:w="734" w:type="dxa"/>
          </w:tcPr>
          <w:p w14:paraId="54DB6741" w14:textId="77777777" w:rsidR="002C5330" w:rsidRPr="002C5330" w:rsidRDefault="002C5330" w:rsidP="008A64B6">
            <w:pPr>
              <w:pStyle w:val="TableParagraph"/>
              <w:ind w:left="108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MEI</w:t>
            </w:r>
          </w:p>
        </w:tc>
        <w:tc>
          <w:tcPr>
            <w:tcW w:w="677" w:type="dxa"/>
          </w:tcPr>
          <w:p w14:paraId="00150980" w14:textId="77777777" w:rsidR="002C5330" w:rsidRPr="002C5330" w:rsidRDefault="002C5330" w:rsidP="008A64B6">
            <w:pPr>
              <w:pStyle w:val="TableParagraph"/>
              <w:ind w:left="108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4"/>
                <w:sz w:val="18"/>
                <w:szCs w:val="18"/>
              </w:rPr>
              <w:t>JUNI</w:t>
            </w:r>
          </w:p>
        </w:tc>
        <w:tc>
          <w:tcPr>
            <w:tcW w:w="709" w:type="dxa"/>
          </w:tcPr>
          <w:p w14:paraId="421A21A8" w14:textId="77777777" w:rsidR="002C5330" w:rsidRPr="002C5330" w:rsidRDefault="002C5330" w:rsidP="008A64B6">
            <w:pPr>
              <w:pStyle w:val="TableParagraph"/>
              <w:ind w:left="106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4"/>
                <w:sz w:val="18"/>
                <w:szCs w:val="18"/>
              </w:rPr>
              <w:t>JULI</w:t>
            </w:r>
          </w:p>
        </w:tc>
        <w:tc>
          <w:tcPr>
            <w:tcW w:w="709" w:type="dxa"/>
          </w:tcPr>
          <w:p w14:paraId="7F89FFAC" w14:textId="77777777" w:rsidR="002C5330" w:rsidRPr="002C5330" w:rsidRDefault="002C5330" w:rsidP="008A64B6">
            <w:pPr>
              <w:pStyle w:val="TableParagraph"/>
              <w:ind w:left="109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4"/>
                <w:sz w:val="18"/>
                <w:szCs w:val="18"/>
              </w:rPr>
              <w:t>AGST</w:t>
            </w:r>
          </w:p>
        </w:tc>
        <w:tc>
          <w:tcPr>
            <w:tcW w:w="850" w:type="dxa"/>
          </w:tcPr>
          <w:p w14:paraId="6C22688F" w14:textId="77777777" w:rsidR="002C5330" w:rsidRPr="002C5330" w:rsidRDefault="002C5330" w:rsidP="008A64B6">
            <w:pPr>
              <w:pStyle w:val="TableParagraph"/>
              <w:ind w:left="110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4"/>
                <w:sz w:val="18"/>
                <w:szCs w:val="18"/>
              </w:rPr>
              <w:t>SEPT</w:t>
            </w:r>
          </w:p>
        </w:tc>
        <w:tc>
          <w:tcPr>
            <w:tcW w:w="851" w:type="dxa"/>
          </w:tcPr>
          <w:p w14:paraId="7F12388C" w14:textId="77777777" w:rsidR="002C5330" w:rsidRPr="002C5330" w:rsidRDefault="002C5330" w:rsidP="008A64B6">
            <w:pPr>
              <w:pStyle w:val="TableParagraph"/>
              <w:ind w:left="112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OKT</w:t>
            </w:r>
          </w:p>
        </w:tc>
        <w:tc>
          <w:tcPr>
            <w:tcW w:w="709" w:type="dxa"/>
          </w:tcPr>
          <w:p w14:paraId="791043C6" w14:textId="77777777" w:rsidR="002C5330" w:rsidRPr="002C5330" w:rsidRDefault="002C5330" w:rsidP="008A64B6">
            <w:pPr>
              <w:pStyle w:val="TableParagraph"/>
              <w:ind w:left="112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NOV</w:t>
            </w:r>
          </w:p>
        </w:tc>
        <w:tc>
          <w:tcPr>
            <w:tcW w:w="708" w:type="dxa"/>
          </w:tcPr>
          <w:p w14:paraId="0004F8F2" w14:textId="77777777" w:rsidR="002C5330" w:rsidRPr="002C5330" w:rsidRDefault="002C5330" w:rsidP="008A64B6">
            <w:pPr>
              <w:pStyle w:val="TableParagraph"/>
              <w:ind w:left="113"/>
              <w:rPr>
                <w:rFonts w:ascii="Tahoma"/>
                <w:b/>
                <w:sz w:val="18"/>
                <w:szCs w:val="18"/>
              </w:rPr>
            </w:pPr>
            <w:r w:rsidRPr="002C5330">
              <w:rPr>
                <w:rFonts w:ascii="Tahoma"/>
                <w:b/>
                <w:spacing w:val="-5"/>
                <w:sz w:val="18"/>
                <w:szCs w:val="18"/>
              </w:rPr>
              <w:t>DES</w:t>
            </w:r>
          </w:p>
        </w:tc>
      </w:tr>
      <w:tr w:rsidR="002C5330" w:rsidRPr="002C5330" w14:paraId="58854684" w14:textId="77777777" w:rsidTr="002C5330">
        <w:trPr>
          <w:trHeight w:val="397"/>
        </w:trPr>
        <w:tc>
          <w:tcPr>
            <w:tcW w:w="708" w:type="dxa"/>
            <w:shd w:val="clear" w:color="auto" w:fill="D8D8D8"/>
          </w:tcPr>
          <w:p w14:paraId="780CBB4F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D8D8D8"/>
          </w:tcPr>
          <w:p w14:paraId="1B7AB771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814" w:type="dxa"/>
            <w:shd w:val="clear" w:color="auto" w:fill="D8D8D8"/>
          </w:tcPr>
          <w:p w14:paraId="4DDC39B3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53" w:type="dxa"/>
            <w:shd w:val="clear" w:color="auto" w:fill="D8D8D8"/>
          </w:tcPr>
          <w:p w14:paraId="149E6517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34" w:type="dxa"/>
            <w:shd w:val="clear" w:color="auto" w:fill="D8D8D8"/>
          </w:tcPr>
          <w:p w14:paraId="1B98EDC3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677" w:type="dxa"/>
            <w:shd w:val="clear" w:color="auto" w:fill="D8D8D8"/>
          </w:tcPr>
          <w:p w14:paraId="54E6137A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19860DA8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46C6B3CF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850" w:type="dxa"/>
            <w:shd w:val="clear" w:color="auto" w:fill="D8D8D8"/>
          </w:tcPr>
          <w:p w14:paraId="4FECD481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851" w:type="dxa"/>
            <w:shd w:val="clear" w:color="auto" w:fill="D8D8D8"/>
          </w:tcPr>
          <w:p w14:paraId="4BA13D91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D8D8D8"/>
          </w:tcPr>
          <w:p w14:paraId="03C3C250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  <w:tc>
          <w:tcPr>
            <w:tcW w:w="708" w:type="dxa"/>
            <w:shd w:val="clear" w:color="auto" w:fill="D8D8D8"/>
          </w:tcPr>
          <w:p w14:paraId="08023A5A" w14:textId="77777777" w:rsidR="002C5330" w:rsidRPr="002C5330" w:rsidRDefault="002C5330" w:rsidP="008A64B6">
            <w:pPr>
              <w:pStyle w:val="TableParagraph"/>
              <w:jc w:val="center"/>
              <w:rPr>
                <w:sz w:val="18"/>
                <w:szCs w:val="18"/>
              </w:rPr>
            </w:pPr>
            <w:r w:rsidRPr="002C5330">
              <w:rPr>
                <w:sz w:val="18"/>
                <w:szCs w:val="18"/>
              </w:rPr>
              <w:t>√</w:t>
            </w:r>
          </w:p>
        </w:tc>
      </w:tr>
    </w:tbl>
    <w:p w14:paraId="7EAFD42B" w14:textId="170425D4" w:rsidR="002C5330" w:rsidRPr="005521D0" w:rsidRDefault="002C5330" w:rsidP="005521D0">
      <w:pPr>
        <w:pStyle w:val="Heading5"/>
        <w:spacing w:before="79"/>
        <w:ind w:left="0"/>
        <w:rPr>
          <w:b w:val="0"/>
        </w:rPr>
      </w:pPr>
    </w:p>
    <w:p w14:paraId="3A6B700E" w14:textId="77777777" w:rsidR="006B29D3" w:rsidRPr="006B29D3" w:rsidRDefault="006B29D3" w:rsidP="006B29D3">
      <w:pPr>
        <w:pStyle w:val="Heading5"/>
        <w:spacing w:before="79"/>
        <w:ind w:left="567"/>
        <w:rPr>
          <w:b w:val="0"/>
        </w:rPr>
      </w:pPr>
    </w:p>
    <w:p w14:paraId="46B69B6F" w14:textId="77777777" w:rsidR="002C5330" w:rsidRDefault="002C5330" w:rsidP="002C5330">
      <w:pPr>
        <w:pStyle w:val="Heading5"/>
        <w:numPr>
          <w:ilvl w:val="0"/>
          <w:numId w:val="6"/>
        </w:numPr>
        <w:spacing w:before="79"/>
        <w:ind w:left="567" w:hanging="299"/>
        <w:rPr>
          <w:b w:val="0"/>
        </w:rPr>
      </w:pPr>
      <w:r>
        <w:rPr>
          <w:spacing w:val="-2"/>
          <w:lang w:val="en-US"/>
        </w:rPr>
        <w:t>PENUTUP</w:t>
      </w:r>
    </w:p>
    <w:p w14:paraId="6675BCB3" w14:textId="1CEE68BC" w:rsidR="002C5330" w:rsidRPr="0050699C" w:rsidRDefault="002C5330" w:rsidP="002C5330">
      <w:pPr>
        <w:pStyle w:val="Heading5"/>
        <w:tabs>
          <w:tab w:val="left" w:pos="779"/>
        </w:tabs>
        <w:spacing w:before="133" w:line="360" w:lineRule="auto"/>
        <w:ind w:left="567"/>
        <w:rPr>
          <w:b w:val="0"/>
          <w:bCs w:val="0"/>
        </w:rPr>
      </w:pPr>
      <w:r w:rsidRPr="002D191A">
        <w:rPr>
          <w:b w:val="0"/>
          <w:bCs w:val="0"/>
        </w:rPr>
        <w:t>Demikian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Term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Of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Reference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(TOR)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ini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disampaikan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sebagai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>panduan</w:t>
      </w:r>
      <w:r w:rsidRPr="002D191A">
        <w:rPr>
          <w:b w:val="0"/>
          <w:bCs w:val="0"/>
          <w:spacing w:val="39"/>
        </w:rPr>
        <w:t xml:space="preserve"> </w:t>
      </w:r>
      <w:r w:rsidRPr="002D191A">
        <w:rPr>
          <w:b w:val="0"/>
          <w:bCs w:val="0"/>
        </w:rPr>
        <w:t>dalam</w:t>
      </w:r>
      <w:r w:rsidRPr="002D191A">
        <w:rPr>
          <w:b w:val="0"/>
          <w:bCs w:val="0"/>
          <w:spacing w:val="40"/>
        </w:rPr>
        <w:t xml:space="preserve"> </w:t>
      </w:r>
      <w:r w:rsidRPr="002D191A">
        <w:rPr>
          <w:b w:val="0"/>
          <w:bCs w:val="0"/>
        </w:rPr>
        <w:t xml:space="preserve">Kegiatan Penyediaan </w:t>
      </w:r>
      <w:r>
        <w:rPr>
          <w:b w:val="0"/>
          <w:bCs w:val="0"/>
          <w:lang w:val="en-US"/>
        </w:rPr>
        <w:t xml:space="preserve">Jasa Pelayanan Umum Kantor </w:t>
      </w:r>
      <w:r w:rsidRPr="002D191A">
        <w:rPr>
          <w:b w:val="0"/>
          <w:bCs w:val="0"/>
        </w:rPr>
        <w:t>Tahun 202</w:t>
      </w:r>
      <w:r w:rsidR="005521D0">
        <w:rPr>
          <w:b w:val="0"/>
          <w:bCs w:val="0"/>
          <w:lang w:val="en-US"/>
        </w:rPr>
        <w:t>6</w:t>
      </w:r>
      <w:r w:rsidRPr="002D191A">
        <w:rPr>
          <w:b w:val="0"/>
          <w:bCs w:val="0"/>
        </w:rPr>
        <w:t>.</w:t>
      </w:r>
    </w:p>
    <w:p w14:paraId="4DD514E4" w14:textId="77777777" w:rsidR="00DC0F36" w:rsidRPr="002C5330" w:rsidRDefault="00DC0F36" w:rsidP="002C5330"/>
    <w:sectPr w:rsidR="00DC0F36" w:rsidRPr="002C5330" w:rsidSect="002C5330">
      <w:headerReference w:type="default" r:id="rId7"/>
      <w:pgSz w:w="12242" w:h="20163" w:code="5"/>
      <w:pgMar w:top="1418" w:right="1134" w:bottom="1134" w:left="1418" w:header="73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B6FE" w14:textId="77777777" w:rsidR="002E581E" w:rsidRDefault="002E581E">
      <w:r>
        <w:separator/>
      </w:r>
    </w:p>
  </w:endnote>
  <w:endnote w:type="continuationSeparator" w:id="0">
    <w:p w14:paraId="4A5E5ABE" w14:textId="77777777" w:rsidR="002E581E" w:rsidRDefault="002E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F6BA" w14:textId="77777777" w:rsidR="002E581E" w:rsidRDefault="002E581E">
      <w:r>
        <w:separator/>
      </w:r>
    </w:p>
  </w:footnote>
  <w:footnote w:type="continuationSeparator" w:id="0">
    <w:p w14:paraId="45CEBE49" w14:textId="77777777" w:rsidR="002E581E" w:rsidRDefault="002E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4CA0" w14:textId="77777777" w:rsidR="00AA6882" w:rsidRDefault="002C533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FE8C46" wp14:editId="16583046">
              <wp:simplePos x="0" y="0"/>
              <wp:positionH relativeFrom="page">
                <wp:posOffset>2737485</wp:posOffset>
              </wp:positionH>
              <wp:positionV relativeFrom="page">
                <wp:posOffset>901700</wp:posOffset>
              </wp:positionV>
              <wp:extent cx="2297430" cy="194945"/>
              <wp:effectExtent l="3810" t="1270" r="381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743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0B4E9" w14:textId="77777777" w:rsidR="00AA6882" w:rsidRDefault="002E581E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55pt;margin-top:71pt;width:180.9pt;height:1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RDqw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" filled="f" stroked="f">
              <v:textbox inset="0,0,0,0">
                <w:txbxContent>
                  <w:p w:rsidR="00AA6882" w:rsidRDefault="002C5330">
                    <w:pPr>
                      <w:spacing w:before="21"/>
                      <w:ind w:left="20"/>
                      <w:rPr>
                        <w:rFonts w:ascii="Tahom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E2"/>
    <w:multiLevelType w:val="hybridMultilevel"/>
    <w:tmpl w:val="041E3918"/>
    <w:lvl w:ilvl="0" w:tplc="C22C9E80">
      <w:start w:val="3"/>
      <w:numFmt w:val="upperLetter"/>
      <w:lvlText w:val="%1."/>
      <w:lvlJc w:val="left"/>
      <w:pPr>
        <w:ind w:left="27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01" w:hanging="360"/>
      </w:pPr>
    </w:lvl>
    <w:lvl w:ilvl="2" w:tplc="0409001B" w:tentative="1">
      <w:start w:val="1"/>
      <w:numFmt w:val="lowerRoman"/>
      <w:lvlText w:val="%3."/>
      <w:lvlJc w:val="right"/>
      <w:pPr>
        <w:ind w:left="4221" w:hanging="180"/>
      </w:pPr>
    </w:lvl>
    <w:lvl w:ilvl="3" w:tplc="0409000F" w:tentative="1">
      <w:start w:val="1"/>
      <w:numFmt w:val="decimal"/>
      <w:lvlText w:val="%4."/>
      <w:lvlJc w:val="left"/>
      <w:pPr>
        <w:ind w:left="4941" w:hanging="360"/>
      </w:pPr>
    </w:lvl>
    <w:lvl w:ilvl="4" w:tplc="04090019" w:tentative="1">
      <w:start w:val="1"/>
      <w:numFmt w:val="lowerLetter"/>
      <w:lvlText w:val="%5."/>
      <w:lvlJc w:val="left"/>
      <w:pPr>
        <w:ind w:left="5661" w:hanging="360"/>
      </w:pPr>
    </w:lvl>
    <w:lvl w:ilvl="5" w:tplc="0409001B" w:tentative="1">
      <w:start w:val="1"/>
      <w:numFmt w:val="lowerRoman"/>
      <w:lvlText w:val="%6."/>
      <w:lvlJc w:val="right"/>
      <w:pPr>
        <w:ind w:left="6381" w:hanging="180"/>
      </w:pPr>
    </w:lvl>
    <w:lvl w:ilvl="6" w:tplc="0409000F" w:tentative="1">
      <w:start w:val="1"/>
      <w:numFmt w:val="decimal"/>
      <w:lvlText w:val="%7."/>
      <w:lvlJc w:val="left"/>
      <w:pPr>
        <w:ind w:left="7101" w:hanging="360"/>
      </w:pPr>
    </w:lvl>
    <w:lvl w:ilvl="7" w:tplc="04090019" w:tentative="1">
      <w:start w:val="1"/>
      <w:numFmt w:val="lowerLetter"/>
      <w:lvlText w:val="%8."/>
      <w:lvlJc w:val="left"/>
      <w:pPr>
        <w:ind w:left="7821" w:hanging="360"/>
      </w:pPr>
    </w:lvl>
    <w:lvl w:ilvl="8" w:tplc="040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" w15:restartNumberingAfterBreak="0">
    <w:nsid w:val="0FEE55E3"/>
    <w:multiLevelType w:val="hybridMultilevel"/>
    <w:tmpl w:val="A18ACBF0"/>
    <w:lvl w:ilvl="0" w:tplc="23A6DCF8">
      <w:start w:val="4"/>
      <w:numFmt w:val="upperLetter"/>
      <w:lvlText w:val="%1."/>
      <w:lvlJc w:val="left"/>
      <w:pPr>
        <w:ind w:left="7447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8167" w:hanging="360"/>
      </w:pPr>
    </w:lvl>
    <w:lvl w:ilvl="2" w:tplc="3809001B">
      <w:start w:val="1"/>
      <w:numFmt w:val="lowerRoman"/>
      <w:lvlText w:val="%3."/>
      <w:lvlJc w:val="right"/>
      <w:pPr>
        <w:ind w:left="8887" w:hanging="180"/>
      </w:pPr>
    </w:lvl>
    <w:lvl w:ilvl="3" w:tplc="3026A9C6">
      <w:start w:val="1"/>
      <w:numFmt w:val="decimal"/>
      <w:lvlText w:val="%4."/>
      <w:lvlJc w:val="left"/>
      <w:pPr>
        <w:ind w:left="9607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10327" w:hanging="360"/>
      </w:pPr>
    </w:lvl>
    <w:lvl w:ilvl="5" w:tplc="3809001B" w:tentative="1">
      <w:start w:val="1"/>
      <w:numFmt w:val="lowerRoman"/>
      <w:lvlText w:val="%6."/>
      <w:lvlJc w:val="right"/>
      <w:pPr>
        <w:ind w:left="11047" w:hanging="180"/>
      </w:pPr>
    </w:lvl>
    <w:lvl w:ilvl="6" w:tplc="3809000F" w:tentative="1">
      <w:start w:val="1"/>
      <w:numFmt w:val="decimal"/>
      <w:lvlText w:val="%7."/>
      <w:lvlJc w:val="left"/>
      <w:pPr>
        <w:ind w:left="11767" w:hanging="360"/>
      </w:pPr>
    </w:lvl>
    <w:lvl w:ilvl="7" w:tplc="38090019" w:tentative="1">
      <w:start w:val="1"/>
      <w:numFmt w:val="lowerLetter"/>
      <w:lvlText w:val="%8."/>
      <w:lvlJc w:val="left"/>
      <w:pPr>
        <w:ind w:left="12487" w:hanging="360"/>
      </w:pPr>
    </w:lvl>
    <w:lvl w:ilvl="8" w:tplc="3809001B" w:tentative="1">
      <w:start w:val="1"/>
      <w:numFmt w:val="lowerRoman"/>
      <w:lvlText w:val="%9."/>
      <w:lvlJc w:val="right"/>
      <w:pPr>
        <w:ind w:left="13207" w:hanging="180"/>
      </w:pPr>
    </w:lvl>
  </w:abstractNum>
  <w:abstractNum w:abstractNumId="2" w15:restartNumberingAfterBreak="0">
    <w:nsid w:val="1C274C02"/>
    <w:multiLevelType w:val="hybridMultilevel"/>
    <w:tmpl w:val="5492E66A"/>
    <w:lvl w:ilvl="0" w:tplc="727C8AA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DB16CE4"/>
    <w:multiLevelType w:val="hybridMultilevel"/>
    <w:tmpl w:val="25F45376"/>
    <w:lvl w:ilvl="0" w:tplc="CCE2ACD0">
      <w:start w:val="6"/>
      <w:numFmt w:val="upperLetter"/>
      <w:lvlText w:val="%1."/>
      <w:lvlJc w:val="left"/>
      <w:pPr>
        <w:ind w:left="1198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51711DA4"/>
    <w:multiLevelType w:val="hybridMultilevel"/>
    <w:tmpl w:val="A2C27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C699E"/>
    <w:multiLevelType w:val="hybridMultilevel"/>
    <w:tmpl w:val="55D0A91A"/>
    <w:lvl w:ilvl="0" w:tplc="AB14C50E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41" w:hanging="360"/>
      </w:pPr>
    </w:lvl>
    <w:lvl w:ilvl="2" w:tplc="3809001B" w:tentative="1">
      <w:start w:val="1"/>
      <w:numFmt w:val="lowerRoman"/>
      <w:lvlText w:val="%3."/>
      <w:lvlJc w:val="right"/>
      <w:pPr>
        <w:ind w:left="3861" w:hanging="180"/>
      </w:pPr>
    </w:lvl>
    <w:lvl w:ilvl="3" w:tplc="3809000F" w:tentative="1">
      <w:start w:val="1"/>
      <w:numFmt w:val="decimal"/>
      <w:lvlText w:val="%4."/>
      <w:lvlJc w:val="left"/>
      <w:pPr>
        <w:ind w:left="4581" w:hanging="360"/>
      </w:pPr>
    </w:lvl>
    <w:lvl w:ilvl="4" w:tplc="38090019" w:tentative="1">
      <w:start w:val="1"/>
      <w:numFmt w:val="lowerLetter"/>
      <w:lvlText w:val="%5."/>
      <w:lvlJc w:val="left"/>
      <w:pPr>
        <w:ind w:left="5301" w:hanging="360"/>
      </w:pPr>
    </w:lvl>
    <w:lvl w:ilvl="5" w:tplc="3809001B" w:tentative="1">
      <w:start w:val="1"/>
      <w:numFmt w:val="lowerRoman"/>
      <w:lvlText w:val="%6."/>
      <w:lvlJc w:val="right"/>
      <w:pPr>
        <w:ind w:left="6021" w:hanging="180"/>
      </w:pPr>
    </w:lvl>
    <w:lvl w:ilvl="6" w:tplc="3809000F" w:tentative="1">
      <w:start w:val="1"/>
      <w:numFmt w:val="decimal"/>
      <w:lvlText w:val="%7."/>
      <w:lvlJc w:val="left"/>
      <w:pPr>
        <w:ind w:left="6741" w:hanging="360"/>
      </w:pPr>
    </w:lvl>
    <w:lvl w:ilvl="7" w:tplc="38090019" w:tentative="1">
      <w:start w:val="1"/>
      <w:numFmt w:val="lowerLetter"/>
      <w:lvlText w:val="%8."/>
      <w:lvlJc w:val="left"/>
      <w:pPr>
        <w:ind w:left="7461" w:hanging="360"/>
      </w:pPr>
    </w:lvl>
    <w:lvl w:ilvl="8" w:tplc="3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660109CB"/>
    <w:multiLevelType w:val="hybridMultilevel"/>
    <w:tmpl w:val="BE1498A8"/>
    <w:lvl w:ilvl="0" w:tplc="38090019">
      <w:start w:val="1"/>
      <w:numFmt w:val="lowerLetter"/>
      <w:lvlText w:val="%1.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7ED46CA3"/>
    <w:multiLevelType w:val="hybridMultilevel"/>
    <w:tmpl w:val="CE5058E2"/>
    <w:lvl w:ilvl="0" w:tplc="45089A08">
      <w:start w:val="1"/>
      <w:numFmt w:val="decimal"/>
      <w:lvlText w:val="%1."/>
      <w:lvlJc w:val="left"/>
      <w:pPr>
        <w:ind w:left="890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621" w:hanging="360"/>
      </w:pPr>
    </w:lvl>
    <w:lvl w:ilvl="2" w:tplc="3809001B" w:tentative="1">
      <w:start w:val="1"/>
      <w:numFmt w:val="lowerRoman"/>
      <w:lvlText w:val="%3."/>
      <w:lvlJc w:val="right"/>
      <w:pPr>
        <w:ind w:left="10341" w:hanging="180"/>
      </w:pPr>
    </w:lvl>
    <w:lvl w:ilvl="3" w:tplc="3809000F" w:tentative="1">
      <w:start w:val="1"/>
      <w:numFmt w:val="decimal"/>
      <w:lvlText w:val="%4."/>
      <w:lvlJc w:val="left"/>
      <w:pPr>
        <w:ind w:left="11061" w:hanging="360"/>
      </w:pPr>
    </w:lvl>
    <w:lvl w:ilvl="4" w:tplc="38090019" w:tentative="1">
      <w:start w:val="1"/>
      <w:numFmt w:val="lowerLetter"/>
      <w:lvlText w:val="%5."/>
      <w:lvlJc w:val="left"/>
      <w:pPr>
        <w:ind w:left="11781" w:hanging="360"/>
      </w:pPr>
    </w:lvl>
    <w:lvl w:ilvl="5" w:tplc="3809001B" w:tentative="1">
      <w:start w:val="1"/>
      <w:numFmt w:val="lowerRoman"/>
      <w:lvlText w:val="%6."/>
      <w:lvlJc w:val="right"/>
      <w:pPr>
        <w:ind w:left="12501" w:hanging="180"/>
      </w:pPr>
    </w:lvl>
    <w:lvl w:ilvl="6" w:tplc="3809000F" w:tentative="1">
      <w:start w:val="1"/>
      <w:numFmt w:val="decimal"/>
      <w:lvlText w:val="%7."/>
      <w:lvlJc w:val="left"/>
      <w:pPr>
        <w:ind w:left="13221" w:hanging="360"/>
      </w:pPr>
    </w:lvl>
    <w:lvl w:ilvl="7" w:tplc="38090019" w:tentative="1">
      <w:start w:val="1"/>
      <w:numFmt w:val="lowerLetter"/>
      <w:lvlText w:val="%8."/>
      <w:lvlJc w:val="left"/>
      <w:pPr>
        <w:ind w:left="13941" w:hanging="360"/>
      </w:pPr>
    </w:lvl>
    <w:lvl w:ilvl="8" w:tplc="3809001B" w:tentative="1">
      <w:start w:val="1"/>
      <w:numFmt w:val="lowerRoman"/>
      <w:lvlText w:val="%9."/>
      <w:lvlJc w:val="right"/>
      <w:pPr>
        <w:ind w:left="1466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42"/>
    <w:rsid w:val="001340B4"/>
    <w:rsid w:val="002C5330"/>
    <w:rsid w:val="002E581E"/>
    <w:rsid w:val="00397042"/>
    <w:rsid w:val="005521D0"/>
    <w:rsid w:val="006B29D3"/>
    <w:rsid w:val="00997027"/>
    <w:rsid w:val="00DC0F36"/>
    <w:rsid w:val="00D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5A3A0"/>
  <w15:chartTrackingRefBased/>
  <w15:docId w15:val="{A53D4EA9-A181-4B27-A5D1-D4F4FADD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533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5">
    <w:name w:val="heading 5"/>
    <w:basedOn w:val="Normal"/>
    <w:link w:val="Heading5Char"/>
    <w:uiPriority w:val="1"/>
    <w:qFormat/>
    <w:rsid w:val="002C5330"/>
    <w:pPr>
      <w:ind w:left="838"/>
      <w:outlineLvl w:val="4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2C5330"/>
    <w:rPr>
      <w:rFonts w:ascii="Tahoma" w:eastAsia="Tahoma" w:hAnsi="Tahoma" w:cs="Tahom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2C5330"/>
  </w:style>
  <w:style w:type="character" w:customStyle="1" w:styleId="BodyTextChar">
    <w:name w:val="Body Text Char"/>
    <w:basedOn w:val="DefaultParagraphFont"/>
    <w:link w:val="BodyText"/>
    <w:uiPriority w:val="1"/>
    <w:rsid w:val="002C5330"/>
    <w:rPr>
      <w:rFonts w:ascii="Arial" w:eastAsia="Arial" w:hAnsi="Arial" w:cs="Arial"/>
      <w:lang w:val="id"/>
    </w:rPr>
  </w:style>
  <w:style w:type="paragraph" w:styleId="ListParagraph">
    <w:name w:val="List Paragraph"/>
    <w:basedOn w:val="Normal"/>
    <w:link w:val="ListParagraphChar"/>
    <w:uiPriority w:val="1"/>
    <w:qFormat/>
    <w:rsid w:val="002C5330"/>
    <w:pPr>
      <w:ind w:left="2218" w:hanging="250"/>
    </w:pPr>
  </w:style>
  <w:style w:type="paragraph" w:customStyle="1" w:styleId="TableParagraph">
    <w:name w:val="Table Paragraph"/>
    <w:basedOn w:val="Normal"/>
    <w:uiPriority w:val="1"/>
    <w:qFormat/>
    <w:rsid w:val="002C5330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1"/>
    <w:locked/>
    <w:rsid w:val="002C5330"/>
    <w:rPr>
      <w:rFonts w:ascii="Arial" w:eastAsia="Arial" w:hAnsi="Arial" w:cs="Arial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ita_mastuti@yahoo.com</dc:creator>
  <cp:keywords/>
  <dc:description/>
  <cp:lastModifiedBy>Ita BPKAD</cp:lastModifiedBy>
  <cp:revision>4</cp:revision>
  <dcterms:created xsi:type="dcterms:W3CDTF">2023-04-17T05:07:00Z</dcterms:created>
  <dcterms:modified xsi:type="dcterms:W3CDTF">2025-09-10T08:53:00Z</dcterms:modified>
</cp:coreProperties>
</file>